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A5" w:rsidRDefault="00AB18A5" w:rsidP="00565617">
      <w:pPr>
        <w:jc w:val="both"/>
        <w:rPr>
          <w:sz w:val="24"/>
          <w:szCs w:val="24"/>
        </w:rPr>
      </w:pPr>
    </w:p>
    <w:p w:rsidR="00AB18A5" w:rsidRDefault="00AB18A5" w:rsidP="00565617">
      <w:pPr>
        <w:jc w:val="both"/>
        <w:rPr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4644"/>
        <w:gridCol w:w="3969"/>
      </w:tblGrid>
      <w:tr w:rsidR="00AB18A5" w:rsidRPr="00292956" w:rsidTr="00AC2107">
        <w:trPr>
          <w:trHeight w:val="20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8A5" w:rsidRDefault="00AB18A5" w:rsidP="00AB18A5">
            <w:pPr>
              <w:overflowPunct/>
              <w:autoSpaceDE/>
              <w:autoSpaceDN/>
              <w:adjustRightInd/>
              <w:spacing w:line="259" w:lineRule="auto"/>
              <w:jc w:val="right"/>
              <w:textAlignment w:val="auto"/>
              <w:rPr>
                <w:b/>
                <w:color w:val="0F243E"/>
                <w:szCs w:val="28"/>
              </w:rPr>
            </w:pPr>
            <w:r>
              <w:rPr>
                <w:b/>
                <w:color w:val="0F243E"/>
                <w:szCs w:val="28"/>
              </w:rPr>
              <w:t>ПРОЕКТ</w:t>
            </w:r>
          </w:p>
          <w:p w:rsidR="00AB18A5" w:rsidRDefault="00AB18A5" w:rsidP="00AB18A5">
            <w:pPr>
              <w:overflowPunct/>
              <w:autoSpaceDE/>
              <w:autoSpaceDN/>
              <w:adjustRightInd/>
              <w:spacing w:line="259" w:lineRule="auto"/>
              <w:jc w:val="right"/>
              <w:textAlignment w:val="auto"/>
              <w:rPr>
                <w:b/>
                <w:color w:val="0F243E"/>
                <w:szCs w:val="28"/>
              </w:rPr>
            </w:pP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b/>
                <w:color w:val="0F243E"/>
                <w:szCs w:val="28"/>
              </w:rPr>
            </w:pPr>
            <w:r w:rsidRPr="00292956">
              <w:rPr>
                <w:b/>
                <w:color w:val="0F243E"/>
                <w:szCs w:val="28"/>
              </w:rPr>
              <w:t>ПРОГРАММА ФОРУМА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</w:rPr>
            </w:pPr>
            <w:r w:rsidRPr="00292956">
              <w:rPr>
                <w:b/>
                <w:szCs w:val="28"/>
              </w:rPr>
              <w:t xml:space="preserve"> «Слет предпринимателей»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</w:rPr>
            </w:pPr>
          </w:p>
        </w:tc>
      </w:tr>
      <w:tr w:rsidR="00AB18A5" w:rsidRPr="00292956" w:rsidTr="00AC2107">
        <w:trPr>
          <w:trHeight w:val="992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textAlignment w:val="auto"/>
              <w:rPr>
                <w:i/>
                <w:szCs w:val="28"/>
              </w:rPr>
            </w:pPr>
            <w:r w:rsidRPr="00292956">
              <w:rPr>
                <w:b/>
                <w:szCs w:val="28"/>
              </w:rPr>
              <w:t>Место проведения:</w:t>
            </w:r>
            <w:r w:rsidRPr="00292956">
              <w:rPr>
                <w:i/>
                <w:szCs w:val="28"/>
              </w:rPr>
              <w:t xml:space="preserve"> </w:t>
            </w:r>
          </w:p>
          <w:p w:rsidR="00AB18A5" w:rsidRPr="00292956" w:rsidRDefault="00AB18A5" w:rsidP="00AC2107">
            <w:pPr>
              <w:keepNext/>
              <w:keepLines/>
              <w:shd w:val="clear" w:color="auto" w:fill="FFFFFF"/>
              <w:overflowPunct/>
              <w:autoSpaceDE/>
              <w:autoSpaceDN/>
              <w:adjustRightInd/>
              <w:outlineLvl w:val="0"/>
              <w:rPr>
                <w:bCs/>
                <w:szCs w:val="28"/>
              </w:rPr>
            </w:pPr>
            <w:r w:rsidRPr="00292956">
              <w:rPr>
                <w:bCs/>
                <w:szCs w:val="28"/>
              </w:rPr>
              <w:t>Ярославская область,</w:t>
            </w:r>
          </w:p>
          <w:p w:rsidR="00AB18A5" w:rsidRPr="00292956" w:rsidRDefault="00AB18A5" w:rsidP="00AC2107">
            <w:pPr>
              <w:keepNext/>
              <w:keepLines/>
              <w:shd w:val="clear" w:color="auto" w:fill="FFFFFF"/>
              <w:overflowPunct/>
              <w:autoSpaceDE/>
              <w:autoSpaceDN/>
              <w:adjustRightInd/>
              <w:outlineLvl w:val="0"/>
              <w:rPr>
                <w:bCs/>
                <w:szCs w:val="28"/>
              </w:rPr>
            </w:pPr>
            <w:r w:rsidRPr="00292956">
              <w:rPr>
                <w:bCs/>
                <w:szCs w:val="28"/>
              </w:rPr>
              <w:t>Некрасовский район,</w:t>
            </w:r>
          </w:p>
          <w:p w:rsidR="00AB18A5" w:rsidRPr="00292956" w:rsidRDefault="00AB18A5" w:rsidP="00AC2107">
            <w:pPr>
              <w:keepNext/>
              <w:keepLines/>
              <w:shd w:val="clear" w:color="auto" w:fill="FFFFFF"/>
              <w:overflowPunct/>
              <w:autoSpaceDE/>
              <w:autoSpaceDN/>
              <w:adjustRightInd/>
              <w:outlineLvl w:val="0"/>
              <w:rPr>
                <w:bCs/>
                <w:szCs w:val="28"/>
              </w:rPr>
            </w:pPr>
            <w:r w:rsidRPr="00292956">
              <w:rPr>
                <w:bCs/>
                <w:szCs w:val="28"/>
              </w:rPr>
              <w:t>рядом с пос. Некрасовское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292956">
              <w:rPr>
                <w:b/>
                <w:szCs w:val="28"/>
              </w:rPr>
              <w:t>Дата: 29 июня 2019</w:t>
            </w:r>
            <w:r>
              <w:rPr>
                <w:b/>
                <w:szCs w:val="28"/>
              </w:rPr>
              <w:t xml:space="preserve"> </w:t>
            </w:r>
            <w:r w:rsidRPr="00292956">
              <w:rPr>
                <w:b/>
                <w:szCs w:val="28"/>
              </w:rPr>
              <w:t>г.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292956">
              <w:rPr>
                <w:b/>
                <w:szCs w:val="28"/>
              </w:rPr>
              <w:t>Время: 13.00  - 20.00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ind w:left="2160"/>
              <w:textAlignment w:val="auto"/>
              <w:rPr>
                <w:szCs w:val="28"/>
              </w:rPr>
            </w:pPr>
          </w:p>
        </w:tc>
      </w:tr>
      <w:tr w:rsidR="00AB18A5" w:rsidRPr="00292956" w:rsidTr="00AC2107">
        <w:trPr>
          <w:trHeight w:val="1086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8"/>
              </w:rPr>
            </w:pPr>
            <w:r w:rsidRPr="00292956">
              <w:rPr>
                <w:b/>
                <w:bCs/>
                <w:szCs w:val="28"/>
              </w:rPr>
              <w:t xml:space="preserve">Участники: </w:t>
            </w:r>
            <w:r w:rsidRPr="00292956">
              <w:rPr>
                <w:bCs/>
                <w:szCs w:val="28"/>
              </w:rPr>
              <w:t>представители органов исполнительной власти Ярославской области, органов местного самоуправления,  организаций инфраструктуры поддержки малого и среднего предпринимательства, общественных объединений предпринимателей, субъекты малого и среднего предпринимательства муниципальных образований Ярославской области (включая индивидуальных предпринимателей и лиц, вовлекаемых в предпринимательскую деятельность), работники субъектов малого и среднего предпринимательства.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</w:p>
        </w:tc>
      </w:tr>
      <w:tr w:rsidR="00AB18A5" w:rsidRPr="00292956" w:rsidTr="00AC2107">
        <w:trPr>
          <w:trHeight w:val="608"/>
        </w:trPr>
        <w:tc>
          <w:tcPr>
            <w:tcW w:w="9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ind w:left="5"/>
              <w:jc w:val="both"/>
              <w:textAlignment w:val="auto"/>
              <w:rPr>
                <w:b/>
                <w:szCs w:val="28"/>
              </w:rPr>
            </w:pPr>
            <w:r w:rsidRPr="00292956">
              <w:rPr>
                <w:b/>
                <w:szCs w:val="28"/>
              </w:rPr>
              <w:t xml:space="preserve">Модератор: </w:t>
            </w:r>
            <w:r w:rsidRPr="00292956">
              <w:rPr>
                <w:i/>
                <w:szCs w:val="28"/>
              </w:rPr>
              <w:t>определяется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ind w:left="5"/>
              <w:jc w:val="both"/>
              <w:textAlignment w:val="auto"/>
              <w:rPr>
                <w:b/>
                <w:szCs w:val="28"/>
              </w:rPr>
            </w:pP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ind w:left="5"/>
              <w:jc w:val="both"/>
              <w:textAlignment w:val="auto"/>
              <w:rPr>
                <w:b/>
                <w:szCs w:val="28"/>
              </w:rPr>
            </w:pPr>
            <w:r w:rsidRPr="00292956">
              <w:rPr>
                <w:szCs w:val="28"/>
              </w:rPr>
              <w:t xml:space="preserve"> </w:t>
            </w:r>
          </w:p>
        </w:tc>
      </w:tr>
      <w:tr w:rsidR="00AB18A5" w:rsidRPr="00292956" w:rsidTr="00AC2107">
        <w:trPr>
          <w:trHeight w:val="85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13.00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14.00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 xml:space="preserve">Вдохновляющее лидерство в малом и среднем бизнесе 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92956">
              <w:rPr>
                <w:b/>
                <w:szCs w:val="28"/>
              </w:rPr>
              <w:t>Докладчик</w:t>
            </w:r>
            <w:r w:rsidRPr="00292956">
              <w:rPr>
                <w:szCs w:val="28"/>
              </w:rPr>
              <w:t>:  Мария Дрепа, предприниматель, основатель компании Business Life Stream, бизнес-тренер, модератор, фасилитатор, методолог, эксперт</w:t>
            </w:r>
          </w:p>
        </w:tc>
      </w:tr>
      <w:tr w:rsidR="00AB18A5" w:rsidRPr="00292956" w:rsidTr="00AC2107">
        <w:tblPrEx>
          <w:tblLook w:val="0000"/>
        </w:tblPrEx>
        <w:trPr>
          <w:trHeight w:val="89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14.00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15.00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 xml:space="preserve">Управление брендом 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8"/>
              </w:rPr>
            </w:pPr>
            <w:r w:rsidRPr="00292956">
              <w:rPr>
                <w:b/>
                <w:szCs w:val="28"/>
              </w:rPr>
              <w:t>Докладчик</w:t>
            </w:r>
            <w:r w:rsidRPr="00292956">
              <w:rPr>
                <w:szCs w:val="28"/>
              </w:rPr>
              <w:t>: Елена Буланова, эксперт по управлению информацией, основатель Агентства развития бренда Mimicry</w:t>
            </w:r>
          </w:p>
        </w:tc>
      </w:tr>
      <w:tr w:rsidR="00AB18A5" w:rsidRPr="00292956" w:rsidTr="00AC2107">
        <w:tblPrEx>
          <w:tblLook w:val="0000"/>
        </w:tblPrEx>
        <w:trPr>
          <w:trHeight w:val="89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15.00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16.00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A5" w:rsidRPr="00292956" w:rsidRDefault="00AB18A5" w:rsidP="00AC2107">
            <w:pPr>
              <w:tabs>
                <w:tab w:val="left" w:pos="284"/>
              </w:tabs>
              <w:overflowPunct/>
              <w:autoSpaceDE/>
              <w:adjustRightInd/>
              <w:contextualSpacing/>
              <w:jc w:val="both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Как повысить инвестиционную привлекательность бизнеса</w:t>
            </w:r>
          </w:p>
          <w:p w:rsidR="00AB18A5" w:rsidRPr="00292956" w:rsidRDefault="00AB18A5" w:rsidP="00AC2107">
            <w:pPr>
              <w:tabs>
                <w:tab w:val="left" w:pos="284"/>
              </w:tabs>
              <w:overflowPunct/>
              <w:autoSpaceDE/>
              <w:adjustRightInd/>
              <w:contextualSpacing/>
              <w:jc w:val="both"/>
              <w:textAlignment w:val="auto"/>
              <w:rPr>
                <w:szCs w:val="28"/>
              </w:rPr>
            </w:pPr>
            <w:r w:rsidRPr="00292956">
              <w:rPr>
                <w:b/>
                <w:szCs w:val="28"/>
              </w:rPr>
              <w:t>Докладчик</w:t>
            </w:r>
            <w:r w:rsidRPr="00292956">
              <w:rPr>
                <w:szCs w:val="28"/>
              </w:rPr>
              <w:t>: Севиль Гасанова, исполнительный директор Antema Consulting, консультант по стратегическому и организационному планированию</w:t>
            </w:r>
          </w:p>
        </w:tc>
      </w:tr>
      <w:tr w:rsidR="00AB18A5" w:rsidRPr="00292956" w:rsidTr="00AC2107">
        <w:tblPrEx>
          <w:tblLook w:val="0000"/>
        </w:tblPrEx>
        <w:trPr>
          <w:trHeight w:val="8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16.00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17.00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 xml:space="preserve">Секреты построения успешной команды Startup 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92956">
              <w:rPr>
                <w:b/>
                <w:szCs w:val="28"/>
              </w:rPr>
              <w:t>Докладчик</w:t>
            </w:r>
            <w:r w:rsidRPr="00292956">
              <w:rPr>
                <w:szCs w:val="28"/>
              </w:rPr>
              <w:t>: Дарья Молчанова,  эксперт по командному взаимодействию и управлению персоналом</w:t>
            </w:r>
          </w:p>
        </w:tc>
      </w:tr>
      <w:tr w:rsidR="00AB18A5" w:rsidRPr="00292956" w:rsidTr="00AC2107">
        <w:tblPrEx>
          <w:tblLook w:val="0000"/>
        </w:tblPrEx>
        <w:trPr>
          <w:trHeight w:val="7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18.00</w:t>
            </w:r>
          </w:p>
          <w:p w:rsidR="00AB18A5" w:rsidRPr="00292956" w:rsidRDefault="00AB18A5" w:rsidP="00AC21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292956">
              <w:rPr>
                <w:szCs w:val="28"/>
              </w:rPr>
              <w:t>20.00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A5" w:rsidRPr="00292956" w:rsidRDefault="00AB18A5" w:rsidP="00AC21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292956">
              <w:rPr>
                <w:szCs w:val="28"/>
              </w:rPr>
              <w:t>Бизнес-квиз на тему «Популяризация предпринимательства».</w:t>
            </w:r>
          </w:p>
        </w:tc>
      </w:tr>
    </w:tbl>
    <w:p w:rsidR="00AB18A5" w:rsidRPr="00292956" w:rsidRDefault="00AB18A5" w:rsidP="00AB18A5">
      <w:pPr>
        <w:jc w:val="both"/>
        <w:rPr>
          <w:sz w:val="24"/>
          <w:szCs w:val="24"/>
        </w:rPr>
      </w:pPr>
    </w:p>
    <w:p w:rsidR="00AB18A5" w:rsidRDefault="00AB18A5" w:rsidP="00565617">
      <w:pPr>
        <w:jc w:val="both"/>
        <w:rPr>
          <w:sz w:val="24"/>
          <w:szCs w:val="24"/>
        </w:rPr>
      </w:pPr>
    </w:p>
    <w:p w:rsidR="00AB18A5" w:rsidRDefault="00AB18A5" w:rsidP="00565617">
      <w:pPr>
        <w:jc w:val="both"/>
        <w:rPr>
          <w:sz w:val="24"/>
          <w:szCs w:val="24"/>
        </w:rPr>
      </w:pPr>
    </w:p>
    <w:p w:rsidR="00C57E5F" w:rsidRDefault="00C57E5F" w:rsidP="00565617">
      <w:pPr>
        <w:jc w:val="both"/>
        <w:rPr>
          <w:sz w:val="24"/>
          <w:szCs w:val="24"/>
        </w:rPr>
      </w:pPr>
    </w:p>
    <w:p w:rsidR="00C57E5F" w:rsidRDefault="00C57E5F" w:rsidP="00565617">
      <w:pPr>
        <w:jc w:val="both"/>
        <w:rPr>
          <w:sz w:val="24"/>
          <w:szCs w:val="24"/>
        </w:rPr>
      </w:pPr>
    </w:p>
    <w:sectPr w:rsidR="00C57E5F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C8" w:rsidRDefault="003354C8">
      <w:r>
        <w:separator/>
      </w:r>
    </w:p>
  </w:endnote>
  <w:endnote w:type="continuationSeparator" w:id="0">
    <w:p w:rsidR="003354C8" w:rsidRDefault="0033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8E18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421AF6" w:rsidP="00352147">
    <w:pPr>
      <w:pStyle w:val="a8"/>
      <w:rPr>
        <w:sz w:val="16"/>
        <w:lang w:val="en-US"/>
      </w:rPr>
    </w:pPr>
    <w:fldSimple w:instr=" DOCPROPERTY &quot;ИД&quot; \* MERGEFORMAT ">
      <w:r w:rsidR="00AB18A5" w:rsidRPr="00AB18A5">
        <w:rPr>
          <w:sz w:val="16"/>
        </w:rPr>
        <w:t>11447556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8B6175" w:rsidRPr="00960C96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421AF6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AB18A5" w:rsidRPr="00AB18A5">
        <w:rPr>
          <w:sz w:val="18"/>
          <w:szCs w:val="18"/>
        </w:rPr>
        <w:t>11447556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B6175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C8" w:rsidRDefault="003354C8">
      <w:r>
        <w:separator/>
      </w:r>
    </w:p>
  </w:footnote>
  <w:footnote w:type="continuationSeparator" w:id="0">
    <w:p w:rsidR="003354C8" w:rsidRDefault="00335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421AF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421AF6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F41EED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26741"/>
    <w:rsid w:val="00033AF8"/>
    <w:rsid w:val="0005079F"/>
    <w:rsid w:val="00051078"/>
    <w:rsid w:val="00057B1B"/>
    <w:rsid w:val="000663B2"/>
    <w:rsid w:val="00073478"/>
    <w:rsid w:val="00095DA7"/>
    <w:rsid w:val="000C4C30"/>
    <w:rsid w:val="000E3D8C"/>
    <w:rsid w:val="000E74E1"/>
    <w:rsid w:val="00102136"/>
    <w:rsid w:val="001412D6"/>
    <w:rsid w:val="00143CA1"/>
    <w:rsid w:val="00143E74"/>
    <w:rsid w:val="00163A40"/>
    <w:rsid w:val="00166D24"/>
    <w:rsid w:val="00175F02"/>
    <w:rsid w:val="00180475"/>
    <w:rsid w:val="001827CE"/>
    <w:rsid w:val="001A6676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A6672"/>
    <w:rsid w:val="002E71DD"/>
    <w:rsid w:val="00311956"/>
    <w:rsid w:val="0032234F"/>
    <w:rsid w:val="003354C8"/>
    <w:rsid w:val="00352147"/>
    <w:rsid w:val="0035432A"/>
    <w:rsid w:val="0035489C"/>
    <w:rsid w:val="00360FDC"/>
    <w:rsid w:val="00376845"/>
    <w:rsid w:val="003773FA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21AF6"/>
    <w:rsid w:val="00440606"/>
    <w:rsid w:val="004508E2"/>
    <w:rsid w:val="0045667C"/>
    <w:rsid w:val="00456E9A"/>
    <w:rsid w:val="00475A9C"/>
    <w:rsid w:val="00484214"/>
    <w:rsid w:val="004849D2"/>
    <w:rsid w:val="004A0D47"/>
    <w:rsid w:val="004B513D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A02A1D"/>
    <w:rsid w:val="00A2387A"/>
    <w:rsid w:val="00A3171A"/>
    <w:rsid w:val="00A32EDE"/>
    <w:rsid w:val="00A33B5F"/>
    <w:rsid w:val="00A37B02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18A5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13F4D"/>
    <w:rsid w:val="00C208FE"/>
    <w:rsid w:val="00C226F6"/>
    <w:rsid w:val="00C3328E"/>
    <w:rsid w:val="00C37030"/>
    <w:rsid w:val="00C5025A"/>
    <w:rsid w:val="00C5140E"/>
    <w:rsid w:val="00C516AF"/>
    <w:rsid w:val="00C57E5F"/>
    <w:rsid w:val="00C619EB"/>
    <w:rsid w:val="00CA2B1F"/>
    <w:rsid w:val="00CB4605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F6631"/>
    <w:rsid w:val="00F2077E"/>
    <w:rsid w:val="00F41EED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28C3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ab">
    <w:name w:val="Базовый"/>
    <w:rsid w:val="00AB18A5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Ananeva</cp:lastModifiedBy>
  <cp:revision>32</cp:revision>
  <cp:lastPrinted>2011-06-07T12:47:00Z</cp:lastPrinted>
  <dcterms:created xsi:type="dcterms:W3CDTF">2011-06-09T10:43:00Z</dcterms:created>
  <dcterms:modified xsi:type="dcterms:W3CDTF">2019-06-19T11:50:00Z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</vt:lpwstr>
  </property>
  <property fmtid="{D5CDD505-2E9C-101B-9397-08002B2CF9AE}" pid="7" name="Заголовок">
    <vt:lpwstr>Форум Слет предпринимателей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1</vt:lpwstr>
  </property>
  <property fmtid="{D5CDD505-2E9C-101B-9397-08002B2CF9AE}" pid="12" name="ИД">
    <vt:lpwstr>11447556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22543</vt:lpwstr>
  </property>
</Properties>
</file>